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6A62F" w14:textId="19A742DD" w:rsidR="00226108" w:rsidRPr="00BB1565" w:rsidRDefault="00226108" w:rsidP="00226108">
      <w:pPr>
        <w:jc w:val="center"/>
        <w:rPr>
          <w:color w:val="000000"/>
        </w:rPr>
      </w:pPr>
      <w:r w:rsidRPr="00BB156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5BA1D13D" wp14:editId="75174B0E">
                <wp:simplePos x="0" y="0"/>
                <wp:positionH relativeFrom="column">
                  <wp:posOffset>4852670</wp:posOffset>
                </wp:positionH>
                <wp:positionV relativeFrom="paragraph">
                  <wp:posOffset>228600</wp:posOffset>
                </wp:positionV>
                <wp:extent cx="1190625" cy="342900"/>
                <wp:effectExtent l="0" t="0" r="9525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1870D7B" w14:textId="77777777" w:rsidR="00226108" w:rsidRPr="00BB1565" w:rsidRDefault="00226108" w:rsidP="0022610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A1D13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82.1pt;margin-top:18pt;width:93.7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" o:allowincell="f" stroked="f">
                <v:textbox>
                  <w:txbxContent>
                    <w:p w14:paraId="11870D7B" w14:textId="77777777" w:rsidR="00226108" w:rsidRPr="00BB1565" w:rsidRDefault="00226108" w:rsidP="00226108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B156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9E4FFD4" wp14:editId="7C46A216">
                <wp:simplePos x="0" y="0"/>
                <wp:positionH relativeFrom="column">
                  <wp:posOffset>4291330</wp:posOffset>
                </wp:positionH>
                <wp:positionV relativeFrom="paragraph">
                  <wp:posOffset>83820</wp:posOffset>
                </wp:positionV>
                <wp:extent cx="1298575" cy="392430"/>
                <wp:effectExtent l="0" t="0" r="0" b="762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8575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16F0A47" w14:textId="7E3AED0A" w:rsidR="00226108" w:rsidRPr="00BB1565" w:rsidRDefault="00720B37" w:rsidP="00720B37">
                            <w:pPr>
                              <w:jc w:val="right"/>
                              <w:rPr>
                                <w:szCs w:val="28"/>
                              </w:rPr>
                            </w:pPr>
                            <w:r w:rsidRPr="00BB1565">
                              <w:rPr>
                                <w:szCs w:val="28"/>
                              </w:rPr>
                              <w:t>ПРО</w:t>
                            </w:r>
                            <w:r w:rsidR="00B23F67" w:rsidRPr="00BB1565">
                              <w:rPr>
                                <w:szCs w:val="28"/>
                              </w:rPr>
                              <w:t>Є</w:t>
                            </w:r>
                            <w:r w:rsidRPr="00BB1565">
                              <w:rPr>
                                <w:szCs w:val="28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4FFD4" id="Поле 4" o:spid="_x0000_s1027" type="#_x0000_t202" style="position:absolute;left:0;text-align:left;margin-left:337.9pt;margin-top:6.6pt;width:102.25pt;height:30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" o:allowincell="f" stroked="f">
                <v:textbox>
                  <w:txbxContent>
                    <w:p w14:paraId="416F0A47" w14:textId="7E3AED0A" w:rsidR="00226108" w:rsidRPr="00BB1565" w:rsidRDefault="00720B37" w:rsidP="00720B37">
                      <w:pPr>
                        <w:jc w:val="right"/>
                        <w:rPr>
                          <w:szCs w:val="28"/>
                        </w:rPr>
                      </w:pPr>
                      <w:r w:rsidRPr="00BB1565">
                        <w:rPr>
                          <w:szCs w:val="28"/>
                        </w:rPr>
                        <w:t>ПРО</w:t>
                      </w:r>
                      <w:r w:rsidR="00B23F67" w:rsidRPr="00BB1565">
                        <w:rPr>
                          <w:szCs w:val="28"/>
                        </w:rPr>
                        <w:t>Є</w:t>
                      </w:r>
                      <w:r w:rsidRPr="00BB1565">
                        <w:rPr>
                          <w:szCs w:val="28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BB1565">
        <w:rPr>
          <w:noProof/>
          <w:color w:val="000000"/>
          <w:sz w:val="28"/>
          <w:szCs w:val="28"/>
          <w:lang w:eastAsia="uk-UA"/>
        </w:rPr>
        <w:drawing>
          <wp:inline distT="0" distB="0" distL="0" distR="0" wp14:anchorId="3DA82674" wp14:editId="76D81285">
            <wp:extent cx="403860" cy="5867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23D08" w14:textId="77777777" w:rsidR="00226108" w:rsidRPr="00BB1565" w:rsidRDefault="00226108" w:rsidP="00226108">
      <w:pPr>
        <w:pStyle w:val="2"/>
        <w:spacing w:before="120"/>
        <w:rPr>
          <w:rFonts w:ascii="Times New Roman" w:hAnsi="Times New Roman"/>
          <w:bCs w:val="0"/>
          <w:i w:val="0"/>
          <w:sz w:val="30"/>
          <w:szCs w:val="30"/>
        </w:rPr>
      </w:pPr>
      <w:r w:rsidRPr="00BB1565">
        <w:rPr>
          <w:rFonts w:ascii="Times New Roman" w:hAnsi="Times New Roman"/>
          <w:bCs w:val="0"/>
          <w:i w:val="0"/>
          <w:sz w:val="30"/>
          <w:szCs w:val="30"/>
        </w:rPr>
        <w:t>УКРАЇНА</w:t>
      </w:r>
    </w:p>
    <w:p w14:paraId="552C1B38" w14:textId="77777777" w:rsidR="00226108" w:rsidRPr="00BB1565" w:rsidRDefault="00226108" w:rsidP="00226108">
      <w:pPr>
        <w:jc w:val="center"/>
        <w:rPr>
          <w:b/>
          <w:bCs/>
          <w:color w:val="000000"/>
          <w:sz w:val="16"/>
          <w:szCs w:val="16"/>
        </w:rPr>
      </w:pPr>
    </w:p>
    <w:p w14:paraId="181D1FD8" w14:textId="77777777" w:rsidR="00226108" w:rsidRPr="00BB1565" w:rsidRDefault="00226108" w:rsidP="00226108">
      <w:pPr>
        <w:pStyle w:val="3"/>
        <w:jc w:val="center"/>
        <w:rPr>
          <w:rFonts w:ascii="Times New Roman" w:hAnsi="Times New Roman"/>
          <w:bCs w:val="0"/>
          <w:sz w:val="28"/>
          <w:szCs w:val="28"/>
        </w:rPr>
      </w:pPr>
      <w:r w:rsidRPr="00BB1565">
        <w:rPr>
          <w:rFonts w:ascii="Times New Roman" w:hAnsi="Times New Roman"/>
          <w:bCs w:val="0"/>
          <w:sz w:val="28"/>
          <w:szCs w:val="28"/>
        </w:rPr>
        <w:t>ХМЕЛЬНИЦЬКА ОБЛАСНА РАДА</w:t>
      </w:r>
    </w:p>
    <w:p w14:paraId="305B558C" w14:textId="77777777" w:rsidR="00226108" w:rsidRPr="00BB1565" w:rsidRDefault="00226108" w:rsidP="00226108">
      <w:pPr>
        <w:jc w:val="center"/>
        <w:rPr>
          <w:color w:val="000000"/>
          <w:sz w:val="16"/>
          <w:szCs w:val="16"/>
        </w:rPr>
      </w:pPr>
    </w:p>
    <w:p w14:paraId="3AED988D" w14:textId="77777777" w:rsidR="00226108" w:rsidRPr="00BB1565" w:rsidRDefault="00226108" w:rsidP="00226108">
      <w:pPr>
        <w:jc w:val="center"/>
        <w:rPr>
          <w:color w:val="000000"/>
          <w:sz w:val="26"/>
          <w:szCs w:val="26"/>
        </w:rPr>
      </w:pPr>
      <w:r w:rsidRPr="00BB1565">
        <w:rPr>
          <w:color w:val="000000"/>
          <w:sz w:val="26"/>
          <w:szCs w:val="26"/>
        </w:rPr>
        <w:t>ВОСЬМЕ СКЛИКАННЯ</w:t>
      </w:r>
    </w:p>
    <w:p w14:paraId="48023802" w14:textId="2AF6283C" w:rsidR="00226108" w:rsidRPr="00BB1565" w:rsidRDefault="00226108" w:rsidP="00226108">
      <w:r w:rsidRPr="00BB156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1374CB9" wp14:editId="6238753A">
                <wp:simplePos x="0" y="0"/>
                <wp:positionH relativeFrom="margin">
                  <wp:posOffset>114300</wp:posOffset>
                </wp:positionH>
                <wp:positionV relativeFrom="margin">
                  <wp:posOffset>1633855</wp:posOffset>
                </wp:positionV>
                <wp:extent cx="5829300" cy="635"/>
                <wp:effectExtent l="0" t="19050" r="38100" b="56515"/>
                <wp:wrapNone/>
                <wp:docPr id="2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63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 type="none" w="lg" len="sm"/>
                          <a:tailEnd type="none" w="lg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DA838" id="Пряма сполучна ліні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9pt,128.65pt" to="468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" strokeweight="4.5pt">
                <v:stroke startarrowwidth="wide" startarrowlength="short" endarrowwidth="wide" endarrowlength="short" linestyle="thickThin"/>
                <w10:wrap anchorx="margin" anchory="margin"/>
              </v:line>
            </w:pict>
          </mc:Fallback>
        </mc:AlternateContent>
      </w:r>
    </w:p>
    <w:p w14:paraId="182B75F4" w14:textId="77777777" w:rsidR="00226108" w:rsidRPr="00BB1565" w:rsidRDefault="00226108" w:rsidP="00226108">
      <w:pPr>
        <w:pStyle w:val="1"/>
        <w:rPr>
          <w:rFonts w:ascii="Times New Roman" w:hAnsi="Times New Roman"/>
          <w:sz w:val="16"/>
          <w:szCs w:val="16"/>
        </w:rPr>
      </w:pPr>
    </w:p>
    <w:p w14:paraId="5658C138" w14:textId="77777777" w:rsidR="00226108" w:rsidRPr="00BB1565" w:rsidRDefault="00226108" w:rsidP="00226108">
      <w:pPr>
        <w:pStyle w:val="1"/>
        <w:rPr>
          <w:rFonts w:ascii="Times New Roman" w:hAnsi="Times New Roman"/>
          <w:sz w:val="28"/>
          <w:szCs w:val="28"/>
        </w:rPr>
      </w:pPr>
      <w:r w:rsidRPr="00BB1565">
        <w:rPr>
          <w:rFonts w:ascii="Times New Roman" w:hAnsi="Times New Roman"/>
          <w:sz w:val="28"/>
          <w:szCs w:val="28"/>
        </w:rPr>
        <w:t>РІШЕННЯ</w:t>
      </w:r>
    </w:p>
    <w:p w14:paraId="24D4126C" w14:textId="77777777" w:rsidR="00AE12F1" w:rsidRDefault="00AE12F1" w:rsidP="00AE12F1">
      <w:pPr>
        <w:rPr>
          <w:color w:val="000000"/>
          <w:sz w:val="22"/>
          <w:szCs w:val="22"/>
        </w:rPr>
      </w:pPr>
    </w:p>
    <w:p w14:paraId="31FE1967" w14:textId="77777777" w:rsidR="00F540DC" w:rsidRDefault="00F540DC" w:rsidP="00AE12F1">
      <w:pPr>
        <w:rPr>
          <w:color w:val="000000"/>
          <w:sz w:val="22"/>
          <w:szCs w:val="22"/>
        </w:rPr>
      </w:pPr>
    </w:p>
    <w:p w14:paraId="6C22F51D" w14:textId="28C1C6DF" w:rsidR="00226108" w:rsidRPr="00BB1565" w:rsidRDefault="00226108" w:rsidP="00AE12F1">
      <w:pPr>
        <w:rPr>
          <w:color w:val="000000"/>
        </w:rPr>
      </w:pPr>
      <w:r w:rsidRPr="00BB1565">
        <w:rPr>
          <w:color w:val="000000"/>
          <w:sz w:val="28"/>
          <w:szCs w:val="28"/>
        </w:rPr>
        <w:t>____________ 202</w:t>
      </w:r>
      <w:r w:rsidR="00363860" w:rsidRPr="00BB1565">
        <w:rPr>
          <w:color w:val="000000"/>
          <w:sz w:val="28"/>
          <w:szCs w:val="28"/>
        </w:rPr>
        <w:t>6</w:t>
      </w:r>
      <w:r w:rsidRPr="00BB1565">
        <w:rPr>
          <w:color w:val="000000"/>
          <w:sz w:val="28"/>
          <w:szCs w:val="28"/>
        </w:rPr>
        <w:t xml:space="preserve"> року  </w:t>
      </w:r>
      <w:r w:rsidR="00363860" w:rsidRPr="00BB1565">
        <w:rPr>
          <w:color w:val="000000"/>
          <w:sz w:val="28"/>
          <w:szCs w:val="28"/>
        </w:rPr>
        <w:t xml:space="preserve">        </w:t>
      </w:r>
      <w:r w:rsidR="00F540DC">
        <w:rPr>
          <w:color w:val="000000"/>
          <w:sz w:val="28"/>
          <w:szCs w:val="28"/>
        </w:rPr>
        <w:t xml:space="preserve">  </w:t>
      </w:r>
      <w:r w:rsidR="00363860" w:rsidRPr="00BB1565">
        <w:rPr>
          <w:color w:val="000000"/>
        </w:rPr>
        <w:t>м. Хмельницький</w:t>
      </w:r>
      <w:r w:rsidR="00363860" w:rsidRPr="00BB1565">
        <w:rPr>
          <w:color w:val="000000"/>
          <w:sz w:val="28"/>
          <w:szCs w:val="28"/>
        </w:rPr>
        <w:t xml:space="preserve">               </w:t>
      </w:r>
      <w:r w:rsidRPr="00BB1565">
        <w:rPr>
          <w:color w:val="000000"/>
          <w:sz w:val="28"/>
          <w:szCs w:val="28"/>
        </w:rPr>
        <w:t xml:space="preserve">№ </w:t>
      </w:r>
      <w:r w:rsidR="007A56FD">
        <w:rPr>
          <w:color w:val="000000"/>
          <w:sz w:val="28"/>
          <w:szCs w:val="28"/>
        </w:rPr>
        <w:t>__________</w:t>
      </w:r>
    </w:p>
    <w:p w14:paraId="14223AA5" w14:textId="77777777" w:rsidR="00226108" w:rsidRPr="00BB1565" w:rsidRDefault="00226108" w:rsidP="00226108">
      <w:pPr>
        <w:jc w:val="center"/>
        <w:rPr>
          <w:color w:val="000000"/>
          <w:sz w:val="16"/>
          <w:szCs w:val="16"/>
        </w:rPr>
      </w:pPr>
    </w:p>
    <w:p w14:paraId="61EAE2A4" w14:textId="77777777" w:rsidR="00226108" w:rsidRPr="00BB1565" w:rsidRDefault="00226108" w:rsidP="00226108">
      <w:pPr>
        <w:jc w:val="center"/>
        <w:rPr>
          <w:color w:val="000000"/>
          <w:sz w:val="28"/>
          <w:szCs w:val="28"/>
        </w:rPr>
      </w:pPr>
    </w:p>
    <w:p w14:paraId="0B05A026" w14:textId="77777777" w:rsidR="00226108" w:rsidRPr="00BB1565" w:rsidRDefault="00226108" w:rsidP="00226108">
      <w:pPr>
        <w:jc w:val="center"/>
        <w:rPr>
          <w:color w:val="000000"/>
          <w:sz w:val="28"/>
          <w:szCs w:val="28"/>
        </w:rPr>
      </w:pPr>
    </w:p>
    <w:p w14:paraId="71DD8940" w14:textId="77777777" w:rsidR="00226108" w:rsidRPr="00BB1565" w:rsidRDefault="00226108" w:rsidP="00226108">
      <w:pPr>
        <w:jc w:val="both"/>
        <w:rPr>
          <w:sz w:val="28"/>
          <w:szCs w:val="28"/>
        </w:rPr>
      </w:pPr>
      <w:r w:rsidRPr="00BB1565">
        <w:rPr>
          <w:sz w:val="28"/>
          <w:szCs w:val="28"/>
        </w:rPr>
        <w:t>Про затвердження тарифів</w:t>
      </w:r>
    </w:p>
    <w:p w14:paraId="3985FE32" w14:textId="77777777" w:rsidR="00DB3483" w:rsidRPr="00BB1565" w:rsidRDefault="00226108" w:rsidP="00226108">
      <w:pPr>
        <w:jc w:val="both"/>
        <w:rPr>
          <w:sz w:val="28"/>
          <w:szCs w:val="28"/>
        </w:rPr>
      </w:pPr>
      <w:r w:rsidRPr="00BB1565">
        <w:rPr>
          <w:sz w:val="28"/>
          <w:szCs w:val="28"/>
        </w:rPr>
        <w:t>на платн</w:t>
      </w:r>
      <w:r w:rsidR="00DB3483" w:rsidRPr="00BB1565">
        <w:rPr>
          <w:sz w:val="28"/>
          <w:szCs w:val="28"/>
        </w:rPr>
        <w:t>у</w:t>
      </w:r>
      <w:r w:rsidRPr="00BB1565">
        <w:rPr>
          <w:sz w:val="28"/>
          <w:szCs w:val="28"/>
        </w:rPr>
        <w:t xml:space="preserve"> соціальн</w:t>
      </w:r>
      <w:r w:rsidR="00DB3483" w:rsidRPr="00BB1565">
        <w:rPr>
          <w:sz w:val="28"/>
          <w:szCs w:val="28"/>
        </w:rPr>
        <w:t>у</w:t>
      </w:r>
      <w:r w:rsidRPr="00BB1565">
        <w:rPr>
          <w:sz w:val="28"/>
          <w:szCs w:val="28"/>
        </w:rPr>
        <w:t xml:space="preserve"> послуг</w:t>
      </w:r>
      <w:r w:rsidR="00DB3483" w:rsidRPr="00BB1565">
        <w:rPr>
          <w:sz w:val="28"/>
          <w:szCs w:val="28"/>
        </w:rPr>
        <w:t>у</w:t>
      </w:r>
    </w:p>
    <w:p w14:paraId="757446AF" w14:textId="61D00208" w:rsidR="00226108" w:rsidRPr="00BB1565" w:rsidRDefault="00DB3483" w:rsidP="00226108">
      <w:pPr>
        <w:jc w:val="both"/>
        <w:rPr>
          <w:sz w:val="28"/>
          <w:szCs w:val="28"/>
        </w:rPr>
      </w:pPr>
      <w:r w:rsidRPr="00BB1565">
        <w:rPr>
          <w:sz w:val="28"/>
          <w:szCs w:val="28"/>
        </w:rPr>
        <w:t xml:space="preserve">«Догляд стаціонарний» </w:t>
      </w:r>
      <w:r w:rsidR="00226108" w:rsidRPr="00BB1565">
        <w:rPr>
          <w:sz w:val="28"/>
          <w:szCs w:val="28"/>
        </w:rPr>
        <w:t>на 202</w:t>
      </w:r>
      <w:r w:rsidR="00363860" w:rsidRPr="00BB1565">
        <w:rPr>
          <w:sz w:val="28"/>
          <w:szCs w:val="28"/>
        </w:rPr>
        <w:t>6</w:t>
      </w:r>
      <w:r w:rsidR="00226108" w:rsidRPr="00BB1565">
        <w:rPr>
          <w:sz w:val="28"/>
          <w:szCs w:val="28"/>
        </w:rPr>
        <w:t xml:space="preserve"> рік</w:t>
      </w:r>
    </w:p>
    <w:p w14:paraId="08C890A1" w14:textId="77777777" w:rsidR="00226108" w:rsidRDefault="00226108" w:rsidP="00226108">
      <w:pPr>
        <w:jc w:val="both"/>
        <w:rPr>
          <w:sz w:val="28"/>
          <w:szCs w:val="28"/>
        </w:rPr>
      </w:pPr>
    </w:p>
    <w:p w14:paraId="7C767F12" w14:textId="77777777" w:rsidR="00512BB4" w:rsidRPr="00BB1565" w:rsidRDefault="00512BB4" w:rsidP="00226108">
      <w:pPr>
        <w:jc w:val="both"/>
        <w:rPr>
          <w:sz w:val="28"/>
          <w:szCs w:val="28"/>
        </w:rPr>
      </w:pPr>
    </w:p>
    <w:p w14:paraId="54BF22A5" w14:textId="0E6CA1E0" w:rsidR="00226108" w:rsidRPr="00BB1565" w:rsidRDefault="00226108" w:rsidP="00F540DC">
      <w:pPr>
        <w:pStyle w:val="a3"/>
        <w:spacing w:after="0"/>
        <w:ind w:firstLine="567"/>
        <w:jc w:val="both"/>
        <w:rPr>
          <w:sz w:val="28"/>
          <w:szCs w:val="28"/>
        </w:rPr>
      </w:pPr>
      <w:r w:rsidRPr="00BB1565">
        <w:rPr>
          <w:sz w:val="28"/>
          <w:szCs w:val="28"/>
        </w:rPr>
        <w:t>Відповідно до Закону України «Про соціальні послуги», Порядку регулювання тарифів на соціальні послуги, затвердженого постановою Кабінету Міністрів України від 01.06.2020 №</w:t>
      </w:r>
      <w:r w:rsidR="00F540DC">
        <w:rPr>
          <w:sz w:val="28"/>
          <w:szCs w:val="28"/>
        </w:rPr>
        <w:t> </w:t>
      </w:r>
      <w:r w:rsidRPr="00BB1565">
        <w:rPr>
          <w:sz w:val="28"/>
          <w:szCs w:val="28"/>
        </w:rPr>
        <w:t xml:space="preserve">428, та керуючись статтею 43 Закону України «Про місцеве самоврядування в Україні», обласна рада </w:t>
      </w:r>
    </w:p>
    <w:p w14:paraId="43A0FF9D" w14:textId="5136B40B" w:rsidR="00226108" w:rsidRPr="00BB1565" w:rsidRDefault="00226108" w:rsidP="00226108">
      <w:pPr>
        <w:pStyle w:val="a3"/>
        <w:spacing w:after="0"/>
        <w:ind w:firstLine="708"/>
        <w:rPr>
          <w:sz w:val="28"/>
          <w:szCs w:val="28"/>
        </w:rPr>
      </w:pPr>
    </w:p>
    <w:p w14:paraId="3AA5E542" w14:textId="77777777" w:rsidR="00123018" w:rsidRPr="00BB1565" w:rsidRDefault="00123018" w:rsidP="00226108">
      <w:pPr>
        <w:pStyle w:val="a3"/>
        <w:spacing w:after="0"/>
        <w:ind w:firstLine="708"/>
        <w:rPr>
          <w:sz w:val="28"/>
          <w:szCs w:val="28"/>
        </w:rPr>
      </w:pPr>
    </w:p>
    <w:p w14:paraId="146A58E3" w14:textId="77777777" w:rsidR="00226108" w:rsidRPr="00BB1565" w:rsidRDefault="00226108" w:rsidP="00226108">
      <w:pPr>
        <w:pStyle w:val="a3"/>
        <w:spacing w:after="0"/>
        <w:rPr>
          <w:sz w:val="28"/>
          <w:szCs w:val="28"/>
        </w:rPr>
      </w:pPr>
      <w:r w:rsidRPr="00BB1565">
        <w:rPr>
          <w:sz w:val="28"/>
          <w:szCs w:val="28"/>
        </w:rPr>
        <w:t>ВИРІШИЛА:</w:t>
      </w:r>
    </w:p>
    <w:p w14:paraId="4EE0B0C4" w14:textId="0958F7F6" w:rsidR="00226108" w:rsidRDefault="00226108" w:rsidP="00226108">
      <w:pPr>
        <w:pStyle w:val="a3"/>
        <w:spacing w:after="0"/>
        <w:ind w:firstLine="708"/>
        <w:rPr>
          <w:sz w:val="28"/>
          <w:szCs w:val="28"/>
        </w:rPr>
      </w:pPr>
      <w:r w:rsidRPr="00BB1565">
        <w:rPr>
          <w:sz w:val="28"/>
          <w:szCs w:val="28"/>
        </w:rPr>
        <w:t xml:space="preserve"> </w:t>
      </w:r>
    </w:p>
    <w:p w14:paraId="7913E754" w14:textId="77777777" w:rsidR="00AE12F1" w:rsidRPr="00BB1565" w:rsidRDefault="00AE12F1" w:rsidP="00226108">
      <w:pPr>
        <w:pStyle w:val="a3"/>
        <w:spacing w:after="0"/>
        <w:ind w:firstLine="708"/>
        <w:rPr>
          <w:sz w:val="28"/>
          <w:szCs w:val="28"/>
        </w:rPr>
      </w:pPr>
    </w:p>
    <w:p w14:paraId="5CF92AE4" w14:textId="18A9EFE5" w:rsidR="00226108" w:rsidRPr="00BB1565" w:rsidRDefault="00226108" w:rsidP="00AE12F1">
      <w:pPr>
        <w:spacing w:after="120"/>
        <w:ind w:firstLine="567"/>
        <w:jc w:val="both"/>
        <w:rPr>
          <w:sz w:val="28"/>
          <w:szCs w:val="28"/>
        </w:rPr>
      </w:pPr>
      <w:r w:rsidRPr="00BB1565">
        <w:rPr>
          <w:sz w:val="28"/>
          <w:szCs w:val="28"/>
        </w:rPr>
        <w:t>1.</w:t>
      </w:r>
      <w:r w:rsidR="00AE12F1">
        <w:rPr>
          <w:sz w:val="28"/>
          <w:szCs w:val="28"/>
        </w:rPr>
        <w:t> </w:t>
      </w:r>
      <w:r w:rsidRPr="00BB1565">
        <w:rPr>
          <w:sz w:val="28"/>
          <w:szCs w:val="28"/>
        </w:rPr>
        <w:t>Затвердити тарифи на платн</w:t>
      </w:r>
      <w:r w:rsidR="00DB3483" w:rsidRPr="00BB1565">
        <w:rPr>
          <w:sz w:val="28"/>
          <w:szCs w:val="28"/>
        </w:rPr>
        <w:t>у</w:t>
      </w:r>
      <w:r w:rsidRPr="00BB1565">
        <w:rPr>
          <w:sz w:val="28"/>
          <w:szCs w:val="28"/>
        </w:rPr>
        <w:t xml:space="preserve"> соціальн</w:t>
      </w:r>
      <w:r w:rsidR="00DB3483" w:rsidRPr="00BB1565">
        <w:rPr>
          <w:sz w:val="28"/>
          <w:szCs w:val="28"/>
        </w:rPr>
        <w:t>у</w:t>
      </w:r>
      <w:r w:rsidRPr="00BB1565">
        <w:rPr>
          <w:sz w:val="28"/>
          <w:szCs w:val="28"/>
        </w:rPr>
        <w:t xml:space="preserve"> послуг</w:t>
      </w:r>
      <w:r w:rsidR="00DB3483" w:rsidRPr="00BB1565">
        <w:rPr>
          <w:sz w:val="28"/>
          <w:szCs w:val="28"/>
        </w:rPr>
        <w:t>у «Догляд стаціонарний» на 2026 рік</w:t>
      </w:r>
      <w:r w:rsidRPr="00BB1565">
        <w:rPr>
          <w:sz w:val="28"/>
          <w:szCs w:val="28"/>
        </w:rPr>
        <w:t xml:space="preserve"> згідно з додатком до цього рішення.</w:t>
      </w:r>
    </w:p>
    <w:p w14:paraId="5DEF6589" w14:textId="5BA6C39C" w:rsidR="00226108" w:rsidRPr="00BB1565" w:rsidRDefault="00226108" w:rsidP="00AE12F1">
      <w:pPr>
        <w:spacing w:after="120"/>
        <w:ind w:firstLine="567"/>
        <w:jc w:val="both"/>
        <w:rPr>
          <w:sz w:val="28"/>
          <w:szCs w:val="28"/>
        </w:rPr>
      </w:pPr>
      <w:r w:rsidRPr="00BB1565">
        <w:rPr>
          <w:sz w:val="28"/>
          <w:szCs w:val="28"/>
        </w:rPr>
        <w:t>2.</w:t>
      </w:r>
      <w:r w:rsidR="00AE12F1">
        <w:rPr>
          <w:sz w:val="28"/>
          <w:szCs w:val="28"/>
        </w:rPr>
        <w:t> </w:t>
      </w:r>
      <w:r w:rsidR="00A1280F" w:rsidRPr="00BB1565">
        <w:rPr>
          <w:sz w:val="28"/>
          <w:szCs w:val="28"/>
        </w:rPr>
        <w:t>У</w:t>
      </w:r>
      <w:r w:rsidRPr="00BB1565">
        <w:rPr>
          <w:sz w:val="28"/>
          <w:szCs w:val="28"/>
        </w:rPr>
        <w:t xml:space="preserve">вести в дію </w:t>
      </w:r>
      <w:r w:rsidR="00A1280F" w:rsidRPr="00BB1565">
        <w:rPr>
          <w:sz w:val="28"/>
          <w:szCs w:val="28"/>
        </w:rPr>
        <w:t xml:space="preserve">ці </w:t>
      </w:r>
      <w:r w:rsidRPr="00BB1565">
        <w:rPr>
          <w:sz w:val="28"/>
          <w:szCs w:val="28"/>
        </w:rPr>
        <w:t xml:space="preserve">тарифи </w:t>
      </w:r>
      <w:r w:rsidR="00A1280F" w:rsidRPr="00BB1565">
        <w:rPr>
          <w:sz w:val="28"/>
          <w:szCs w:val="28"/>
        </w:rPr>
        <w:t xml:space="preserve">з </w:t>
      </w:r>
      <w:r w:rsidR="00512BB4">
        <w:rPr>
          <w:sz w:val="28"/>
          <w:szCs w:val="28"/>
        </w:rPr>
        <w:t>01 липня</w:t>
      </w:r>
      <w:r w:rsidR="00A1280F" w:rsidRPr="00BB1565">
        <w:rPr>
          <w:sz w:val="28"/>
          <w:szCs w:val="28"/>
        </w:rPr>
        <w:t xml:space="preserve"> 2026 року</w:t>
      </w:r>
      <w:r w:rsidR="00512BB4">
        <w:rPr>
          <w:sz w:val="28"/>
          <w:szCs w:val="28"/>
        </w:rPr>
        <w:t>.</w:t>
      </w:r>
      <w:r w:rsidR="00A1280F" w:rsidRPr="00BB1565">
        <w:rPr>
          <w:sz w:val="28"/>
          <w:szCs w:val="28"/>
        </w:rPr>
        <w:t xml:space="preserve"> </w:t>
      </w:r>
    </w:p>
    <w:p w14:paraId="72F59A87" w14:textId="1491E580" w:rsidR="00F03BA3" w:rsidRPr="00BB1565" w:rsidRDefault="00226108" w:rsidP="00AE12F1">
      <w:pPr>
        <w:spacing w:after="120"/>
        <w:ind w:firstLine="567"/>
        <w:jc w:val="both"/>
        <w:rPr>
          <w:color w:val="000000"/>
          <w:sz w:val="28"/>
          <w:szCs w:val="28"/>
        </w:rPr>
      </w:pPr>
      <w:r w:rsidRPr="00BB1565">
        <w:rPr>
          <w:sz w:val="28"/>
          <w:szCs w:val="28"/>
        </w:rPr>
        <w:t>3.</w:t>
      </w:r>
      <w:r w:rsidR="00AE12F1">
        <w:rPr>
          <w:sz w:val="28"/>
          <w:szCs w:val="28"/>
        </w:rPr>
        <w:t> </w:t>
      </w:r>
      <w:r w:rsidR="00F03BA3" w:rsidRPr="00BB1565">
        <w:rPr>
          <w:sz w:val="28"/>
          <w:szCs w:val="28"/>
        </w:rPr>
        <w:t>В</w:t>
      </w:r>
      <w:r w:rsidR="005B1137" w:rsidRPr="00BB1565">
        <w:rPr>
          <w:sz w:val="28"/>
          <w:szCs w:val="28"/>
        </w:rPr>
        <w:t>изнат</w:t>
      </w:r>
      <w:r w:rsidR="00F03BA3" w:rsidRPr="00BB1565">
        <w:rPr>
          <w:sz w:val="28"/>
          <w:szCs w:val="28"/>
        </w:rPr>
        <w:t>и таким, що втратило чинність, рішення сесії обласної ради від</w:t>
      </w:r>
      <w:r w:rsidR="00AE12F1">
        <w:rPr>
          <w:sz w:val="28"/>
          <w:szCs w:val="28"/>
        </w:rPr>
        <w:t> </w:t>
      </w:r>
      <w:r w:rsidR="00A1280F" w:rsidRPr="00BB1565">
        <w:rPr>
          <w:color w:val="000000"/>
          <w:sz w:val="28"/>
          <w:szCs w:val="28"/>
        </w:rPr>
        <w:t>27</w:t>
      </w:r>
      <w:r w:rsidR="00AE12F1">
        <w:rPr>
          <w:color w:val="000000"/>
          <w:sz w:val="28"/>
          <w:szCs w:val="28"/>
        </w:rPr>
        <w:t> </w:t>
      </w:r>
      <w:r w:rsidR="00A1280F" w:rsidRPr="00BB1565">
        <w:rPr>
          <w:color w:val="000000"/>
          <w:sz w:val="28"/>
          <w:szCs w:val="28"/>
        </w:rPr>
        <w:t>березня</w:t>
      </w:r>
      <w:r w:rsidR="00F03BA3" w:rsidRPr="00BB1565">
        <w:rPr>
          <w:color w:val="000000"/>
          <w:sz w:val="28"/>
          <w:szCs w:val="28"/>
        </w:rPr>
        <w:t xml:space="preserve"> 202</w:t>
      </w:r>
      <w:r w:rsidR="00A1280F" w:rsidRPr="00BB1565">
        <w:rPr>
          <w:color w:val="000000"/>
          <w:sz w:val="28"/>
          <w:szCs w:val="28"/>
        </w:rPr>
        <w:t>4</w:t>
      </w:r>
      <w:r w:rsidR="00F03BA3" w:rsidRPr="00BB1565">
        <w:rPr>
          <w:color w:val="000000"/>
          <w:sz w:val="28"/>
          <w:szCs w:val="28"/>
        </w:rPr>
        <w:t xml:space="preserve"> року №</w:t>
      </w:r>
      <w:r w:rsidR="00AE12F1">
        <w:rPr>
          <w:color w:val="000000"/>
          <w:sz w:val="28"/>
          <w:szCs w:val="28"/>
        </w:rPr>
        <w:t> </w:t>
      </w:r>
      <w:r w:rsidR="00A1280F" w:rsidRPr="00BB1565">
        <w:rPr>
          <w:color w:val="000000"/>
          <w:sz w:val="28"/>
          <w:szCs w:val="28"/>
        </w:rPr>
        <w:t>14-19</w:t>
      </w:r>
      <w:r w:rsidR="00F03BA3" w:rsidRPr="00BB1565">
        <w:rPr>
          <w:color w:val="000000"/>
          <w:sz w:val="28"/>
          <w:szCs w:val="28"/>
        </w:rPr>
        <w:t>/202</w:t>
      </w:r>
      <w:r w:rsidR="00A1280F" w:rsidRPr="00BB1565">
        <w:rPr>
          <w:color w:val="000000"/>
          <w:sz w:val="28"/>
          <w:szCs w:val="28"/>
        </w:rPr>
        <w:t>4</w:t>
      </w:r>
      <w:r w:rsidR="00F03BA3" w:rsidRPr="00BB1565">
        <w:rPr>
          <w:color w:val="000000"/>
          <w:sz w:val="28"/>
          <w:szCs w:val="28"/>
        </w:rPr>
        <w:t xml:space="preserve"> </w:t>
      </w:r>
      <w:r w:rsidR="00AE12F1">
        <w:rPr>
          <w:color w:val="000000"/>
          <w:sz w:val="28"/>
          <w:szCs w:val="28"/>
        </w:rPr>
        <w:t>«</w:t>
      </w:r>
      <w:r w:rsidR="00F03BA3" w:rsidRPr="00BB1565">
        <w:rPr>
          <w:color w:val="000000"/>
          <w:sz w:val="28"/>
          <w:szCs w:val="28"/>
        </w:rPr>
        <w:t xml:space="preserve">Про </w:t>
      </w:r>
      <w:r w:rsidR="00F03BA3" w:rsidRPr="00BB1565">
        <w:rPr>
          <w:sz w:val="28"/>
          <w:szCs w:val="28"/>
        </w:rPr>
        <w:t>затвердження тарифів</w:t>
      </w:r>
      <w:r w:rsidR="00D368A3" w:rsidRPr="00BB1565">
        <w:rPr>
          <w:sz w:val="28"/>
          <w:szCs w:val="28"/>
        </w:rPr>
        <w:t xml:space="preserve"> </w:t>
      </w:r>
      <w:r w:rsidR="00F03BA3" w:rsidRPr="00BB1565">
        <w:rPr>
          <w:sz w:val="28"/>
          <w:szCs w:val="28"/>
        </w:rPr>
        <w:t>на платні соціальні послуги на 202</w:t>
      </w:r>
      <w:r w:rsidR="00A1280F" w:rsidRPr="00BB1565">
        <w:rPr>
          <w:sz w:val="28"/>
          <w:szCs w:val="28"/>
        </w:rPr>
        <w:t>4</w:t>
      </w:r>
      <w:r w:rsidR="00F03BA3" w:rsidRPr="00BB1565">
        <w:rPr>
          <w:sz w:val="28"/>
          <w:szCs w:val="28"/>
        </w:rPr>
        <w:t xml:space="preserve"> рік</w:t>
      </w:r>
      <w:r w:rsidR="00AE12F1">
        <w:rPr>
          <w:color w:val="000000"/>
          <w:sz w:val="28"/>
          <w:szCs w:val="28"/>
        </w:rPr>
        <w:t>»</w:t>
      </w:r>
      <w:r w:rsidR="00362EC5" w:rsidRPr="00BB1565">
        <w:rPr>
          <w:color w:val="000000"/>
          <w:sz w:val="28"/>
          <w:szCs w:val="28"/>
        </w:rPr>
        <w:t>.</w:t>
      </w:r>
    </w:p>
    <w:p w14:paraId="44172A83" w14:textId="27AB11F6" w:rsidR="00226108" w:rsidRPr="00BB1565" w:rsidRDefault="00226108" w:rsidP="00AE12F1">
      <w:pPr>
        <w:pStyle w:val="a7"/>
        <w:spacing w:after="120"/>
        <w:ind w:left="0" w:firstLine="567"/>
        <w:contextualSpacing w:val="0"/>
        <w:jc w:val="both"/>
        <w:rPr>
          <w:color w:val="000000"/>
          <w:sz w:val="28"/>
          <w:szCs w:val="28"/>
        </w:rPr>
      </w:pPr>
      <w:r w:rsidRPr="00BB1565">
        <w:rPr>
          <w:sz w:val="28"/>
          <w:szCs w:val="28"/>
        </w:rPr>
        <w:t>4.</w:t>
      </w:r>
      <w:r w:rsidR="00AE12F1">
        <w:rPr>
          <w:sz w:val="28"/>
          <w:szCs w:val="28"/>
        </w:rPr>
        <w:t> </w:t>
      </w:r>
      <w:r w:rsidRPr="00BB1565">
        <w:rPr>
          <w:color w:val="000000"/>
          <w:sz w:val="28"/>
          <w:szCs w:val="28"/>
        </w:rPr>
        <w:t xml:space="preserve">Контроль за виконанням цього рішення покласти на першого заступника голови ради </w:t>
      </w:r>
      <w:r w:rsidR="00BB1565">
        <w:rPr>
          <w:sz w:val="28"/>
          <w:szCs w:val="28"/>
        </w:rPr>
        <w:t xml:space="preserve">Володимира Гончарука </w:t>
      </w:r>
      <w:r w:rsidRPr="00BB1565">
        <w:rPr>
          <w:color w:val="000000"/>
          <w:sz w:val="28"/>
          <w:szCs w:val="28"/>
        </w:rPr>
        <w:t>і постійну комісію обласної ради з</w:t>
      </w:r>
      <w:r w:rsidR="00AE12F1">
        <w:rPr>
          <w:color w:val="000000"/>
          <w:sz w:val="28"/>
          <w:szCs w:val="28"/>
        </w:rPr>
        <w:t> </w:t>
      </w:r>
      <w:r w:rsidRPr="00BB1565">
        <w:rPr>
          <w:color w:val="000000"/>
          <w:sz w:val="28"/>
          <w:szCs w:val="28"/>
        </w:rPr>
        <w:t>питань охорони здоров’я та соціальної політики, освіти, науки, культури, релігії, молоді та спорту.</w:t>
      </w:r>
    </w:p>
    <w:p w14:paraId="47C6B317" w14:textId="77777777" w:rsidR="00226108" w:rsidRPr="00BB1565" w:rsidRDefault="00226108" w:rsidP="00AE12F1">
      <w:pPr>
        <w:spacing w:after="120"/>
        <w:ind w:firstLine="567"/>
        <w:jc w:val="both"/>
        <w:rPr>
          <w:sz w:val="28"/>
          <w:szCs w:val="28"/>
        </w:rPr>
      </w:pPr>
    </w:p>
    <w:p w14:paraId="73D66954" w14:textId="77777777" w:rsidR="00226108" w:rsidRPr="00BB1565" w:rsidRDefault="00226108" w:rsidP="00226108">
      <w:pPr>
        <w:spacing w:after="60"/>
        <w:ind w:firstLine="709"/>
        <w:jc w:val="both"/>
        <w:rPr>
          <w:b/>
          <w:sz w:val="28"/>
          <w:szCs w:val="28"/>
        </w:rPr>
      </w:pPr>
    </w:p>
    <w:p w14:paraId="0393A2C5" w14:textId="77777777" w:rsidR="00226108" w:rsidRPr="00BB1565" w:rsidRDefault="00226108" w:rsidP="00226108">
      <w:pPr>
        <w:pStyle w:val="1"/>
        <w:jc w:val="both"/>
        <w:rPr>
          <w:color w:val="000000"/>
          <w:sz w:val="28"/>
          <w:szCs w:val="28"/>
        </w:rPr>
      </w:pPr>
      <w:r w:rsidRPr="00BB1565">
        <w:rPr>
          <w:rFonts w:ascii="Times New Roman" w:hAnsi="Times New Roman"/>
          <w:b w:val="0"/>
          <w:sz w:val="28"/>
          <w:szCs w:val="28"/>
        </w:rPr>
        <w:t>Голова ради                                                                              Віолета ЛАБАЗЮК</w:t>
      </w:r>
    </w:p>
    <w:p w14:paraId="51D81EBB" w14:textId="77777777" w:rsidR="00226108" w:rsidRPr="00BB1565" w:rsidRDefault="00226108" w:rsidP="00226108">
      <w:pPr>
        <w:jc w:val="center"/>
        <w:rPr>
          <w:color w:val="000000"/>
          <w:sz w:val="28"/>
          <w:szCs w:val="28"/>
        </w:rPr>
      </w:pPr>
    </w:p>
    <w:p w14:paraId="6B1FCA7E" w14:textId="77777777" w:rsidR="00226108" w:rsidRPr="00BB1565" w:rsidRDefault="00226108" w:rsidP="00226108">
      <w:pPr>
        <w:rPr>
          <w:sz w:val="28"/>
          <w:szCs w:val="28"/>
        </w:rPr>
      </w:pPr>
    </w:p>
    <w:p w14:paraId="68BD1226" w14:textId="77777777" w:rsidR="00F03880" w:rsidRDefault="00F03880"/>
    <w:sectPr w:rsidR="00F03880" w:rsidSect="00FA7D45">
      <w:footerReference w:type="default" r:id="rId7"/>
      <w:pgSz w:w="11906" w:h="16838"/>
      <w:pgMar w:top="39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1912D" w14:textId="77777777" w:rsidR="005A5CD3" w:rsidRPr="00BB1565" w:rsidRDefault="005A5CD3">
      <w:r w:rsidRPr="00BB1565">
        <w:separator/>
      </w:r>
    </w:p>
  </w:endnote>
  <w:endnote w:type="continuationSeparator" w:id="0">
    <w:p w14:paraId="6737408A" w14:textId="77777777" w:rsidR="005A5CD3" w:rsidRPr="00BB1565" w:rsidRDefault="005A5CD3">
      <w:r w:rsidRPr="00BB156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159806"/>
      <w:docPartObj>
        <w:docPartGallery w:val="Page Numbers (Bottom of Page)"/>
        <w:docPartUnique/>
      </w:docPartObj>
    </w:sdtPr>
    <w:sdtEndPr/>
    <w:sdtContent>
      <w:p w14:paraId="5A4B651C" w14:textId="77777777" w:rsidR="0064489F" w:rsidRPr="00BB1565" w:rsidRDefault="00123018">
        <w:pPr>
          <w:pStyle w:val="a5"/>
          <w:jc w:val="right"/>
        </w:pPr>
        <w:r w:rsidRPr="00BB1565">
          <w:fldChar w:fldCharType="begin"/>
        </w:r>
        <w:r w:rsidRPr="00BB1565">
          <w:instrText>PAGE   \* MERGEFORMAT</w:instrText>
        </w:r>
        <w:r w:rsidRPr="00BB1565">
          <w:fldChar w:fldCharType="separate"/>
        </w:r>
        <w:r w:rsidRPr="00BB1565">
          <w:t>2</w:t>
        </w:r>
        <w:r w:rsidRPr="00BB1565">
          <w:fldChar w:fldCharType="end"/>
        </w:r>
      </w:p>
    </w:sdtContent>
  </w:sdt>
  <w:p w14:paraId="1972D97C" w14:textId="77777777" w:rsidR="0064489F" w:rsidRPr="00BB1565" w:rsidRDefault="006448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A3B0B" w14:textId="77777777" w:rsidR="005A5CD3" w:rsidRPr="00BB1565" w:rsidRDefault="005A5CD3">
      <w:r w:rsidRPr="00BB1565">
        <w:separator/>
      </w:r>
    </w:p>
  </w:footnote>
  <w:footnote w:type="continuationSeparator" w:id="0">
    <w:p w14:paraId="29DEE676" w14:textId="77777777" w:rsidR="005A5CD3" w:rsidRPr="00BB1565" w:rsidRDefault="005A5CD3">
      <w:r w:rsidRPr="00BB1565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52E"/>
    <w:rsid w:val="00123018"/>
    <w:rsid w:val="0015626D"/>
    <w:rsid w:val="001F1EE4"/>
    <w:rsid w:val="00226108"/>
    <w:rsid w:val="00362EC5"/>
    <w:rsid w:val="00363860"/>
    <w:rsid w:val="003811C7"/>
    <w:rsid w:val="00384BA4"/>
    <w:rsid w:val="004009A1"/>
    <w:rsid w:val="0040718E"/>
    <w:rsid w:val="00512BB4"/>
    <w:rsid w:val="0058709B"/>
    <w:rsid w:val="005A5CD3"/>
    <w:rsid w:val="005A5D44"/>
    <w:rsid w:val="005B1137"/>
    <w:rsid w:val="005F5DD1"/>
    <w:rsid w:val="0064489F"/>
    <w:rsid w:val="006D752E"/>
    <w:rsid w:val="00720B37"/>
    <w:rsid w:val="007A56FD"/>
    <w:rsid w:val="008B3BDC"/>
    <w:rsid w:val="008F512B"/>
    <w:rsid w:val="009A3EAF"/>
    <w:rsid w:val="009F4EA8"/>
    <w:rsid w:val="00A1280F"/>
    <w:rsid w:val="00AE12F1"/>
    <w:rsid w:val="00B23F67"/>
    <w:rsid w:val="00BB1565"/>
    <w:rsid w:val="00CB4A67"/>
    <w:rsid w:val="00D06986"/>
    <w:rsid w:val="00D368A3"/>
    <w:rsid w:val="00D44FC5"/>
    <w:rsid w:val="00DB3483"/>
    <w:rsid w:val="00EB6A9D"/>
    <w:rsid w:val="00F03880"/>
    <w:rsid w:val="00F03BA3"/>
    <w:rsid w:val="00F540DC"/>
    <w:rsid w:val="00FA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ED9EFA"/>
  <w15:chartTrackingRefBased/>
  <w15:docId w15:val="{92728D1F-03BF-4E9F-A8DA-030A2344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10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108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26108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26108"/>
    <w:pPr>
      <w:keepNext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6108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26108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226108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unhideWhenUsed/>
    <w:rsid w:val="00226108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22610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226108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22610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226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773</Words>
  <Characters>442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InfoCenter</dc:creator>
  <cp:keywords/>
  <dc:description/>
  <cp:lastModifiedBy>Admin</cp:lastModifiedBy>
  <cp:revision>18</cp:revision>
  <cp:lastPrinted>2024-02-27T15:38:00Z</cp:lastPrinted>
  <dcterms:created xsi:type="dcterms:W3CDTF">2024-02-27T07:13:00Z</dcterms:created>
  <dcterms:modified xsi:type="dcterms:W3CDTF">2026-06-08T12:51:00Z</dcterms:modified>
</cp:coreProperties>
</file>